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D5C5" w14:textId="3F34D227" w:rsidR="001D5418" w:rsidRPr="001D5418" w:rsidRDefault="005E3E6E" w:rsidP="0056451F">
      <w:pPr>
        <w:pStyle w:val="Heading1"/>
        <w:pBdr>
          <w:bottom w:val="single" w:sz="12" w:space="1" w:color="000000" w:themeColor="text1"/>
        </w:pBdr>
        <w:spacing w:before="0" w:after="0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19729F9" wp14:editId="0F31FC0B">
            <wp:extent cx="2759528" cy="1051249"/>
            <wp:effectExtent l="0" t="0" r="0" b="3175"/>
            <wp:docPr id="153356220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62202" name="Picture 1" descr="A close-up of a logo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051" cy="109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290"/>
      </w:tblGrid>
      <w:tr w:rsidR="001A56DE" w:rsidRPr="00580C93" w14:paraId="2D00D887" w14:textId="77777777">
        <w:trPr>
          <w:trHeight w:val="720"/>
        </w:trPr>
        <w:tc>
          <w:tcPr>
            <w:tcW w:w="9350" w:type="dxa"/>
            <w:gridSpan w:val="2"/>
          </w:tcPr>
          <w:p w14:paraId="37896552" w14:textId="0FFCCE1F" w:rsidR="001A56DE" w:rsidRPr="00580C93" w:rsidRDefault="00627E7C" w:rsidP="00211CFB">
            <w:pPr>
              <w:spacing w:before="60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Procedure </w:t>
            </w:r>
            <w:r w:rsidR="00043059">
              <w:rPr>
                <w:rFonts w:ascii="Calibri" w:hAnsi="Calibri" w:cs="Calibri"/>
                <w:b/>
                <w:bCs/>
                <w:sz w:val="28"/>
                <w:szCs w:val="28"/>
              </w:rPr>
              <w:t>#</w:t>
            </w:r>
            <w:r w:rsidR="00870EE0">
              <w:rPr>
                <w:rFonts w:ascii="Calibri" w:hAnsi="Calibri" w:cs="Calibri"/>
                <w:b/>
                <w:bCs/>
                <w:sz w:val="28"/>
                <w:szCs w:val="28"/>
              </w:rPr>
              <w:t>: Procedure Name</w:t>
            </w:r>
          </w:p>
        </w:tc>
      </w:tr>
      <w:tr w:rsidR="00442C44" w:rsidRPr="00580C93" w14:paraId="7BC4491D" w14:textId="77777777" w:rsidTr="001D5418">
        <w:trPr>
          <w:trHeight w:val="288"/>
        </w:trPr>
        <w:tc>
          <w:tcPr>
            <w:tcW w:w="3060" w:type="dxa"/>
            <w:vAlign w:val="bottom"/>
          </w:tcPr>
          <w:p w14:paraId="20DE51A8" w14:textId="3EE9C7B9" w:rsidR="00442C44" w:rsidRPr="00580C93" w:rsidRDefault="00442C44" w:rsidP="001A56DE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Corresponding Policy:</w:t>
            </w:r>
          </w:p>
        </w:tc>
        <w:tc>
          <w:tcPr>
            <w:tcW w:w="6290" w:type="dxa"/>
            <w:vAlign w:val="bottom"/>
          </w:tcPr>
          <w:p w14:paraId="0BEF70BA" w14:textId="56B757C5" w:rsidR="00442C44" w:rsidRPr="00580C93" w:rsidRDefault="00442C44" w:rsidP="001A56DE">
            <w:pPr>
              <w:rPr>
                <w:rFonts w:ascii="Calibri" w:hAnsi="Calibri" w:cs="Calibri"/>
              </w:rPr>
            </w:pPr>
          </w:p>
        </w:tc>
      </w:tr>
      <w:tr w:rsidR="00442C44" w:rsidRPr="00580C93" w14:paraId="47C0287E" w14:textId="77777777" w:rsidTr="001D5418">
        <w:trPr>
          <w:trHeight w:val="288"/>
        </w:trPr>
        <w:tc>
          <w:tcPr>
            <w:tcW w:w="3060" w:type="dxa"/>
            <w:vAlign w:val="bottom"/>
          </w:tcPr>
          <w:p w14:paraId="72CFC7C4" w14:textId="172405E9" w:rsidR="00442C44" w:rsidRDefault="00442C44" w:rsidP="001A56DE">
            <w:pPr>
              <w:rPr>
                <w:rFonts w:ascii="Calibri" w:hAnsi="Calibri" w:cs="Calibri"/>
                <w:b/>
                <w:bCs/>
              </w:rPr>
            </w:pPr>
            <w:r w:rsidRPr="00580C93">
              <w:rPr>
                <w:rFonts w:ascii="Calibri" w:hAnsi="Calibri" w:cs="Calibri"/>
                <w:b/>
                <w:bCs/>
              </w:rPr>
              <w:t>Responsible Office:</w:t>
            </w:r>
          </w:p>
        </w:tc>
        <w:tc>
          <w:tcPr>
            <w:tcW w:w="6290" w:type="dxa"/>
            <w:vAlign w:val="bottom"/>
          </w:tcPr>
          <w:p w14:paraId="282FAB02" w14:textId="77777777" w:rsidR="00442C44" w:rsidRPr="00580C93" w:rsidRDefault="00442C44" w:rsidP="001A56DE">
            <w:pPr>
              <w:rPr>
                <w:rFonts w:ascii="Calibri" w:hAnsi="Calibri" w:cs="Calibri"/>
              </w:rPr>
            </w:pPr>
          </w:p>
        </w:tc>
      </w:tr>
      <w:tr w:rsidR="001D5418" w:rsidRPr="00580C93" w14:paraId="63907B38" w14:textId="77777777" w:rsidTr="001D5418">
        <w:trPr>
          <w:trHeight w:val="288"/>
        </w:trPr>
        <w:tc>
          <w:tcPr>
            <w:tcW w:w="3060" w:type="dxa"/>
            <w:vAlign w:val="bottom"/>
          </w:tcPr>
          <w:p w14:paraId="436C421A" w14:textId="771BD294" w:rsidR="001D5418" w:rsidRPr="00580C93" w:rsidRDefault="001D5418" w:rsidP="001A56D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80C93">
              <w:rPr>
                <w:rFonts w:ascii="Calibri" w:hAnsi="Calibri" w:cs="Calibri"/>
                <w:b/>
                <w:bCs/>
              </w:rPr>
              <w:t>Effective Date:</w:t>
            </w:r>
          </w:p>
        </w:tc>
        <w:tc>
          <w:tcPr>
            <w:tcW w:w="6290" w:type="dxa"/>
            <w:vAlign w:val="bottom"/>
          </w:tcPr>
          <w:p w14:paraId="1D1C5909" w14:textId="79B0A5CA" w:rsidR="001D5418" w:rsidRPr="00580C93" w:rsidRDefault="001D5418" w:rsidP="001A56DE">
            <w:pPr>
              <w:rPr>
                <w:rFonts w:ascii="Calibri" w:hAnsi="Calibri" w:cs="Calibri"/>
              </w:rPr>
            </w:pPr>
            <w:r w:rsidRPr="00580C93">
              <w:rPr>
                <w:rFonts w:ascii="Calibri" w:hAnsi="Calibri" w:cs="Calibri"/>
              </w:rPr>
              <w:t>MM/DD/YYYY</w:t>
            </w:r>
          </w:p>
        </w:tc>
      </w:tr>
      <w:tr w:rsidR="001D5418" w:rsidRPr="00580C93" w14:paraId="28719318" w14:textId="77777777" w:rsidTr="001D5418">
        <w:trPr>
          <w:trHeight w:val="288"/>
        </w:trPr>
        <w:tc>
          <w:tcPr>
            <w:tcW w:w="3060" w:type="dxa"/>
            <w:vAlign w:val="bottom"/>
          </w:tcPr>
          <w:p w14:paraId="73367C1C" w14:textId="77777777" w:rsidR="001D5418" w:rsidRPr="00580C93" w:rsidRDefault="001D5418" w:rsidP="001A56DE">
            <w:pPr>
              <w:rPr>
                <w:rFonts w:ascii="Calibri" w:hAnsi="Calibri" w:cs="Calibri"/>
                <w:sz w:val="28"/>
                <w:szCs w:val="28"/>
              </w:rPr>
            </w:pPr>
            <w:r w:rsidRPr="00580C93">
              <w:rPr>
                <w:rFonts w:ascii="Calibri" w:hAnsi="Calibri" w:cs="Calibri"/>
                <w:b/>
                <w:bCs/>
              </w:rPr>
              <w:t xml:space="preserve">Last Reviewed/Updated Date: </w:t>
            </w:r>
          </w:p>
        </w:tc>
        <w:tc>
          <w:tcPr>
            <w:tcW w:w="6290" w:type="dxa"/>
            <w:vAlign w:val="bottom"/>
          </w:tcPr>
          <w:p w14:paraId="4D85FE17" w14:textId="7095C2F6" w:rsidR="001D5418" w:rsidRPr="00580C93" w:rsidRDefault="00211CFB" w:rsidP="001A56DE">
            <w:pPr>
              <w:rPr>
                <w:rFonts w:ascii="Calibri" w:hAnsi="Calibri" w:cs="Calibri"/>
              </w:rPr>
            </w:pPr>
            <w:r w:rsidRPr="00580C93">
              <w:rPr>
                <w:rFonts w:ascii="Calibri" w:hAnsi="Calibri" w:cs="Calibri"/>
              </w:rPr>
              <w:t>MM/DD/YYYY</w:t>
            </w:r>
          </w:p>
        </w:tc>
      </w:tr>
    </w:tbl>
    <w:p w14:paraId="0253C2DD" w14:textId="77777777" w:rsidR="001A56DE" w:rsidRPr="00580C93" w:rsidRDefault="001A56DE" w:rsidP="001A56DE">
      <w:pPr>
        <w:pBdr>
          <w:bottom w:val="single" w:sz="12" w:space="1" w:color="000000" w:themeColor="text1"/>
        </w:pBdr>
        <w:spacing w:after="240"/>
        <w:rPr>
          <w:rFonts w:ascii="Calibri" w:hAnsi="Calibri" w:cs="Calibri"/>
        </w:rPr>
      </w:pPr>
    </w:p>
    <w:p w14:paraId="7345B2BD" w14:textId="6D847887" w:rsidR="00211CFB" w:rsidRPr="00580C93" w:rsidRDefault="00211CFB" w:rsidP="00211CF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360" w:after="120" w:line="240" w:lineRule="auto"/>
        <w:contextualSpacing w:val="0"/>
        <w:rPr>
          <w:rFonts w:ascii="Calibri" w:hAnsi="Calibri" w:cs="Calibri"/>
          <w:b/>
        </w:rPr>
      </w:pPr>
      <w:r w:rsidRPr="00580C93">
        <w:rPr>
          <w:rFonts w:ascii="Calibri" w:hAnsi="Calibri" w:cs="Calibri"/>
          <w:b/>
        </w:rPr>
        <w:t>Intent</w:t>
      </w:r>
    </w:p>
    <w:p w14:paraId="53E6E5A2" w14:textId="77777777" w:rsidR="00211CFB" w:rsidRPr="00580C93" w:rsidRDefault="00211CFB" w:rsidP="00211CFB">
      <w:pPr>
        <w:pStyle w:val="BodyText"/>
        <w:spacing w:before="120" w:after="120"/>
        <w:ind w:left="360" w:right="461"/>
        <w:rPr>
          <w:rFonts w:ascii="Calibri" w:hAnsi="Calibri" w:cs="Calibri"/>
          <w:w w:val="105"/>
          <w:sz w:val="22"/>
          <w:szCs w:val="22"/>
        </w:rPr>
      </w:pPr>
      <w:r w:rsidRPr="00580C93">
        <w:rPr>
          <w:rFonts w:ascii="Calibri" w:hAnsi="Calibri" w:cs="Calibri"/>
          <w:w w:val="105"/>
          <w:sz w:val="22"/>
          <w:szCs w:val="22"/>
        </w:rPr>
        <w:t>A brief explanation of what the procedure is for, why it exists and who it applies to (1-2 sentences).</w:t>
      </w:r>
      <w:r w:rsidRPr="00580C93">
        <w:rPr>
          <w:rFonts w:ascii="Calibri" w:hAnsi="Calibri" w:cs="Calibri"/>
          <w:bCs/>
        </w:rPr>
        <w:t xml:space="preserve"> </w:t>
      </w:r>
    </w:p>
    <w:p w14:paraId="0BC2CC7D" w14:textId="77777777" w:rsidR="001A56DE" w:rsidRPr="00580C93" w:rsidRDefault="001A56DE" w:rsidP="00C82EB7">
      <w:pPr>
        <w:pStyle w:val="BodyText"/>
        <w:numPr>
          <w:ilvl w:val="0"/>
          <w:numId w:val="3"/>
        </w:numPr>
        <w:spacing w:before="240" w:after="120"/>
        <w:ind w:right="461"/>
        <w:rPr>
          <w:rFonts w:ascii="Calibri" w:hAnsi="Calibri" w:cs="Calibri"/>
          <w:b/>
          <w:sz w:val="22"/>
          <w:szCs w:val="22"/>
        </w:rPr>
      </w:pPr>
      <w:r w:rsidRPr="00580C93">
        <w:rPr>
          <w:rFonts w:ascii="Calibri" w:hAnsi="Calibri" w:cs="Calibri"/>
          <w:b/>
          <w:sz w:val="22"/>
          <w:szCs w:val="22"/>
        </w:rPr>
        <w:t>Definition(s)</w:t>
      </w:r>
    </w:p>
    <w:p w14:paraId="4B2B9A2C" w14:textId="77777777" w:rsidR="001A56DE" w:rsidRPr="00580C93" w:rsidRDefault="001A56DE" w:rsidP="00C82EB7">
      <w:pPr>
        <w:pStyle w:val="BodyText"/>
        <w:spacing w:before="120" w:after="120"/>
        <w:ind w:left="360" w:right="461"/>
        <w:rPr>
          <w:rFonts w:ascii="Calibri" w:hAnsi="Calibri" w:cs="Calibri"/>
          <w:bCs/>
          <w:sz w:val="22"/>
          <w:szCs w:val="22"/>
        </w:rPr>
      </w:pPr>
      <w:r w:rsidRPr="00580C93">
        <w:rPr>
          <w:rFonts w:ascii="Calibri" w:hAnsi="Calibri" w:cs="Calibri"/>
          <w:bCs/>
          <w:sz w:val="22"/>
          <w:szCs w:val="22"/>
        </w:rPr>
        <w:t xml:space="preserve">Insert relevant and applicable definitions here. </w:t>
      </w:r>
    </w:p>
    <w:p w14:paraId="62C65DC1" w14:textId="4DAEAE9E" w:rsidR="001A56DE" w:rsidRPr="00580C93" w:rsidRDefault="00C82EB7" w:rsidP="00C82EB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120" w:line="240" w:lineRule="auto"/>
        <w:contextualSpacing w:val="0"/>
        <w:rPr>
          <w:rFonts w:ascii="Calibri" w:hAnsi="Calibri" w:cs="Calibri"/>
          <w:b/>
        </w:rPr>
      </w:pPr>
      <w:r w:rsidRPr="00580C93">
        <w:rPr>
          <w:rFonts w:ascii="Calibri" w:hAnsi="Calibri" w:cs="Calibri"/>
          <w:b/>
        </w:rPr>
        <w:t>Procedure</w:t>
      </w:r>
    </w:p>
    <w:p w14:paraId="6F0791CC" w14:textId="2F1E4AE4" w:rsidR="001A56DE" w:rsidRPr="00580C93" w:rsidRDefault="00C82EB7" w:rsidP="00C82EB7">
      <w:pPr>
        <w:pStyle w:val="BodyText"/>
        <w:spacing w:before="120" w:after="120"/>
        <w:ind w:left="360" w:right="461"/>
        <w:rPr>
          <w:rFonts w:ascii="Calibri" w:hAnsi="Calibri" w:cs="Calibri"/>
          <w:w w:val="105"/>
          <w:sz w:val="22"/>
          <w:szCs w:val="22"/>
        </w:rPr>
      </w:pPr>
      <w:r w:rsidRPr="00580C93">
        <w:rPr>
          <w:rFonts w:ascii="Calibri" w:hAnsi="Calibri" w:cs="Calibri"/>
          <w:w w:val="105"/>
          <w:sz w:val="22"/>
          <w:szCs w:val="22"/>
        </w:rPr>
        <w:t xml:space="preserve">Detailed, step-by-step instructions. </w:t>
      </w:r>
    </w:p>
    <w:p w14:paraId="10713367" w14:textId="266C61B0" w:rsidR="001A56DE" w:rsidRPr="00580C93" w:rsidRDefault="001A56DE" w:rsidP="00C82EB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120" w:line="240" w:lineRule="auto"/>
        <w:contextualSpacing w:val="0"/>
        <w:rPr>
          <w:rFonts w:ascii="Calibri" w:hAnsi="Calibri" w:cs="Calibri"/>
          <w:b/>
        </w:rPr>
      </w:pPr>
      <w:r w:rsidRPr="00580C93">
        <w:rPr>
          <w:rFonts w:ascii="Calibri" w:hAnsi="Calibri" w:cs="Calibri"/>
          <w:b/>
        </w:rPr>
        <w:t>Related</w:t>
      </w:r>
      <w:r w:rsidR="00C82EB7" w:rsidRPr="00580C93">
        <w:rPr>
          <w:rFonts w:ascii="Calibri" w:hAnsi="Calibri" w:cs="Calibri"/>
          <w:b/>
        </w:rPr>
        <w:t xml:space="preserve"> Policies or Procedures</w:t>
      </w:r>
    </w:p>
    <w:p w14:paraId="61CDA64C" w14:textId="70C7CA77" w:rsidR="001A56DE" w:rsidRPr="00580C93" w:rsidRDefault="001A56DE" w:rsidP="00C82EB7">
      <w:pPr>
        <w:pStyle w:val="ListParagraph"/>
        <w:spacing w:before="120" w:after="120" w:line="240" w:lineRule="auto"/>
        <w:ind w:left="360"/>
        <w:contextualSpacing w:val="0"/>
        <w:rPr>
          <w:rFonts w:ascii="Calibri" w:hAnsi="Calibri" w:cs="Calibri"/>
          <w:bCs/>
        </w:rPr>
      </w:pPr>
      <w:r w:rsidRPr="00580C93">
        <w:rPr>
          <w:rFonts w:ascii="Calibri" w:hAnsi="Calibri" w:cs="Calibri"/>
          <w:bCs/>
        </w:rPr>
        <w:t>List</w:t>
      </w:r>
      <w:r w:rsidR="00211CFB" w:rsidRPr="00580C93">
        <w:rPr>
          <w:rFonts w:ascii="Calibri" w:hAnsi="Calibri" w:cs="Calibri"/>
          <w:bCs/>
        </w:rPr>
        <w:t xml:space="preserve"> and link</w:t>
      </w:r>
      <w:r w:rsidRPr="00580C93">
        <w:rPr>
          <w:rFonts w:ascii="Calibri" w:hAnsi="Calibri" w:cs="Calibri"/>
          <w:bCs/>
        </w:rPr>
        <w:t xml:space="preserve"> any related policies or procedures. </w:t>
      </w:r>
    </w:p>
    <w:p w14:paraId="0810A68A" w14:textId="2641C862" w:rsidR="00211CFB" w:rsidRPr="00580C93" w:rsidRDefault="00211CFB" w:rsidP="00211CFB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120" w:line="240" w:lineRule="auto"/>
        <w:contextualSpacing w:val="0"/>
        <w:rPr>
          <w:rFonts w:ascii="Calibri" w:hAnsi="Calibri" w:cs="Calibri"/>
          <w:b/>
        </w:rPr>
      </w:pPr>
      <w:r w:rsidRPr="00580C93">
        <w:rPr>
          <w:rFonts w:ascii="Calibri" w:hAnsi="Calibri" w:cs="Calibri"/>
          <w:b/>
        </w:rPr>
        <w:t>Forms/Resources</w:t>
      </w:r>
    </w:p>
    <w:p w14:paraId="01D1AF3D" w14:textId="668EC6C8" w:rsidR="00211CFB" w:rsidRPr="00580C93" w:rsidRDefault="00211CFB" w:rsidP="00211CFB">
      <w:pPr>
        <w:pStyle w:val="ListParagraph"/>
        <w:spacing w:before="120" w:after="120" w:line="240" w:lineRule="auto"/>
        <w:ind w:left="360"/>
        <w:contextualSpacing w:val="0"/>
        <w:rPr>
          <w:rFonts w:ascii="Calibri" w:hAnsi="Calibri" w:cs="Calibri"/>
          <w:bCs/>
        </w:rPr>
      </w:pPr>
      <w:r w:rsidRPr="00580C93">
        <w:rPr>
          <w:rFonts w:ascii="Calibri" w:hAnsi="Calibri" w:cs="Calibri"/>
          <w:bCs/>
        </w:rPr>
        <w:t xml:space="preserve">List </w:t>
      </w:r>
      <w:r w:rsidR="005B5C8F" w:rsidRPr="00580C93">
        <w:rPr>
          <w:rFonts w:ascii="Calibri" w:hAnsi="Calibri" w:cs="Calibri"/>
          <w:bCs/>
        </w:rPr>
        <w:t xml:space="preserve">and link </w:t>
      </w:r>
      <w:r w:rsidRPr="00580C93">
        <w:rPr>
          <w:rFonts w:ascii="Calibri" w:hAnsi="Calibri" w:cs="Calibri"/>
          <w:bCs/>
        </w:rPr>
        <w:t>any related forms, templates, or tools used in th</w:t>
      </w:r>
      <w:r w:rsidR="005B5C8F" w:rsidRPr="00580C93">
        <w:rPr>
          <w:rFonts w:ascii="Calibri" w:hAnsi="Calibri" w:cs="Calibri"/>
          <w:bCs/>
        </w:rPr>
        <w:t>is</w:t>
      </w:r>
      <w:r w:rsidRPr="00580C93">
        <w:rPr>
          <w:rFonts w:ascii="Calibri" w:hAnsi="Calibri" w:cs="Calibri"/>
          <w:bCs/>
        </w:rPr>
        <w:t xml:space="preserve"> procedure. </w:t>
      </w:r>
    </w:p>
    <w:p w14:paraId="29718E13" w14:textId="6E4E0E1B" w:rsidR="001A56DE" w:rsidRPr="00580C93" w:rsidRDefault="001A56DE" w:rsidP="00C82EB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120" w:line="240" w:lineRule="auto"/>
        <w:contextualSpacing w:val="0"/>
        <w:rPr>
          <w:rFonts w:ascii="Calibri" w:hAnsi="Calibri" w:cs="Calibri"/>
          <w:b/>
        </w:rPr>
      </w:pPr>
      <w:r w:rsidRPr="00580C93">
        <w:rPr>
          <w:rFonts w:ascii="Calibri" w:hAnsi="Calibri" w:cs="Calibri"/>
          <w:b/>
        </w:rPr>
        <w:t>Contact Information</w:t>
      </w:r>
    </w:p>
    <w:p w14:paraId="046427ED" w14:textId="77777777" w:rsidR="001A56DE" w:rsidRPr="00580C93" w:rsidRDefault="001A56DE" w:rsidP="00C82EB7">
      <w:pPr>
        <w:pStyle w:val="ListParagraph"/>
        <w:spacing w:before="120" w:after="120" w:line="240" w:lineRule="auto"/>
        <w:ind w:left="360"/>
        <w:contextualSpacing w:val="0"/>
        <w:rPr>
          <w:rFonts w:ascii="Calibri" w:hAnsi="Calibri" w:cs="Calibri"/>
          <w:bCs/>
        </w:rPr>
      </w:pPr>
      <w:r w:rsidRPr="00580C93">
        <w:rPr>
          <w:rFonts w:ascii="Calibri" w:hAnsi="Calibri" w:cs="Calibri"/>
          <w:bCs/>
        </w:rPr>
        <w:t>Insert Vice President responsible for policy (by title); list other contact information as appropriate.</w:t>
      </w:r>
    </w:p>
    <w:p w14:paraId="115C6B58" w14:textId="07B391D2" w:rsidR="001A56DE" w:rsidRPr="00580C93" w:rsidRDefault="001A56DE" w:rsidP="00C82EB7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before="240" w:after="120" w:line="240" w:lineRule="auto"/>
        <w:contextualSpacing w:val="0"/>
        <w:rPr>
          <w:rFonts w:ascii="Calibri" w:hAnsi="Calibri" w:cs="Calibri"/>
          <w:b/>
        </w:rPr>
      </w:pPr>
      <w:r w:rsidRPr="00580C93">
        <w:rPr>
          <w:rFonts w:ascii="Calibri" w:hAnsi="Calibri" w:cs="Calibri"/>
          <w:b/>
        </w:rPr>
        <w:t>P</w:t>
      </w:r>
      <w:r w:rsidR="00C82EB7" w:rsidRPr="00580C93">
        <w:rPr>
          <w:rFonts w:ascii="Calibri" w:hAnsi="Calibri" w:cs="Calibri"/>
          <w:b/>
        </w:rPr>
        <w:t>rocedure</w:t>
      </w:r>
      <w:r w:rsidRPr="00580C93">
        <w:rPr>
          <w:rFonts w:ascii="Calibri" w:hAnsi="Calibri" w:cs="Calibri"/>
          <w:b/>
        </w:rPr>
        <w:t xml:space="preserve"> Review Schedule</w:t>
      </w:r>
    </w:p>
    <w:p w14:paraId="139B9B20" w14:textId="04175549" w:rsidR="001A56DE" w:rsidRPr="00580C93" w:rsidRDefault="00C82EB7" w:rsidP="00211CFB">
      <w:pPr>
        <w:spacing w:line="240" w:lineRule="auto"/>
        <w:ind w:left="360"/>
        <w:rPr>
          <w:rFonts w:ascii="Calibri" w:hAnsi="Calibri" w:cs="Calibri"/>
        </w:rPr>
      </w:pPr>
      <w:r w:rsidRPr="00580C93">
        <w:rPr>
          <w:rFonts w:ascii="Calibri" w:hAnsi="Calibri" w:cs="Calibri"/>
        </w:rPr>
        <w:t xml:space="preserve">Each procedure shall be reviewed by the corresponding Vice President on a regular basis as appropriate. </w:t>
      </w:r>
      <w:r w:rsidR="001A56DE" w:rsidRPr="00580C93">
        <w:rPr>
          <w:rFonts w:ascii="Calibri" w:hAnsi="Calibri" w:cs="Calibri"/>
        </w:rPr>
        <w:t xml:space="preserve"> </w:t>
      </w:r>
    </w:p>
    <w:sectPr w:rsidR="001A56DE" w:rsidRPr="00580C93" w:rsidSect="0056451F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7CC8" w14:textId="77777777" w:rsidR="00A85F0A" w:rsidRDefault="00A85F0A" w:rsidP="000856BA">
      <w:pPr>
        <w:spacing w:after="0" w:line="240" w:lineRule="auto"/>
      </w:pPr>
      <w:r>
        <w:separator/>
      </w:r>
    </w:p>
  </w:endnote>
  <w:endnote w:type="continuationSeparator" w:id="0">
    <w:p w14:paraId="1ECF82F9" w14:textId="77777777" w:rsidR="00A85F0A" w:rsidRDefault="00A85F0A" w:rsidP="0008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5774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E50AC8" w14:textId="2C1B045F" w:rsidR="000856BA" w:rsidRDefault="000856BA">
            <w:pPr>
              <w:pStyle w:val="Footer"/>
              <w:jc w:val="right"/>
            </w:pPr>
            <w:r w:rsidRPr="000856BA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0856BA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0856BA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0856B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856BA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0856BA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0856BA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0856BA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0856BA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0856BA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0856BA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0856BA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6BD7BB09" w14:textId="77777777" w:rsidR="000856BA" w:rsidRDefault="00085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1BB8" w14:textId="77777777" w:rsidR="00A85F0A" w:rsidRDefault="00A85F0A" w:rsidP="000856BA">
      <w:pPr>
        <w:spacing w:after="0" w:line="240" w:lineRule="auto"/>
      </w:pPr>
      <w:r>
        <w:separator/>
      </w:r>
    </w:p>
  </w:footnote>
  <w:footnote w:type="continuationSeparator" w:id="0">
    <w:p w14:paraId="3054253D" w14:textId="77777777" w:rsidR="00A85F0A" w:rsidRDefault="00A85F0A" w:rsidP="00085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65F0D"/>
    <w:multiLevelType w:val="hybridMultilevel"/>
    <w:tmpl w:val="F77A8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0384"/>
    <w:multiLevelType w:val="hybridMultilevel"/>
    <w:tmpl w:val="2912F8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844F9"/>
    <w:multiLevelType w:val="hybridMultilevel"/>
    <w:tmpl w:val="9822F8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644409">
    <w:abstractNumId w:val="0"/>
  </w:num>
  <w:num w:numId="2" w16cid:durableId="983772881">
    <w:abstractNumId w:val="1"/>
  </w:num>
  <w:num w:numId="3" w16cid:durableId="968318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DE"/>
    <w:rsid w:val="00043059"/>
    <w:rsid w:val="00060A13"/>
    <w:rsid w:val="000856BA"/>
    <w:rsid w:val="00097117"/>
    <w:rsid w:val="001557F6"/>
    <w:rsid w:val="001A56DE"/>
    <w:rsid w:val="001D5418"/>
    <w:rsid w:val="00211CFB"/>
    <w:rsid w:val="00275F9B"/>
    <w:rsid w:val="00442C44"/>
    <w:rsid w:val="00524E6A"/>
    <w:rsid w:val="0056451F"/>
    <w:rsid w:val="00580C93"/>
    <w:rsid w:val="005B5C8F"/>
    <w:rsid w:val="005D20AD"/>
    <w:rsid w:val="005E3E6E"/>
    <w:rsid w:val="00627E7C"/>
    <w:rsid w:val="006936C8"/>
    <w:rsid w:val="00847484"/>
    <w:rsid w:val="00870EE0"/>
    <w:rsid w:val="00903012"/>
    <w:rsid w:val="009641B5"/>
    <w:rsid w:val="00A85F0A"/>
    <w:rsid w:val="00AB5D24"/>
    <w:rsid w:val="00AC73A8"/>
    <w:rsid w:val="00C7200A"/>
    <w:rsid w:val="00C82EB7"/>
    <w:rsid w:val="00D92B18"/>
    <w:rsid w:val="00E4756D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310A"/>
  <w15:chartTrackingRefBased/>
  <w15:docId w15:val="{53D0A603-32F4-41E6-9DE4-5C77F230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A5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6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A56DE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A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A56D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BA"/>
  </w:style>
  <w:style w:type="paragraph" w:styleId="Footer">
    <w:name w:val="footer"/>
    <w:basedOn w:val="Normal"/>
    <w:link w:val="FooterChar"/>
    <w:uiPriority w:val="99"/>
    <w:unhideWhenUsed/>
    <w:rsid w:val="00085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ce1d5-e2a6-46a3-ba97-eab9431ad2ef">
      <Terms xmlns="http://schemas.microsoft.com/office/infopath/2007/PartnerControls"/>
    </lcf76f155ced4ddcb4097134ff3c332f>
    <_ip_UnifiedCompliancePolicyUIAction xmlns="http://schemas.microsoft.com/sharepoint/v3" xsi:nil="true"/>
    <TaxCatchAll xmlns="358db20e-74da-4ddb-8cfb-b0ec56cee208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40F422D2DD840A917057569D9ED1C" ma:contentTypeVersion="20" ma:contentTypeDescription="Create a new document." ma:contentTypeScope="" ma:versionID="3f7ae6db2e0304fd32b169e5f0c9c1bd">
  <xsd:schema xmlns:xsd="http://www.w3.org/2001/XMLSchema" xmlns:xs="http://www.w3.org/2001/XMLSchema" xmlns:p="http://schemas.microsoft.com/office/2006/metadata/properties" xmlns:ns1="http://schemas.microsoft.com/sharepoint/v3" xmlns:ns2="853ce1d5-e2a6-46a3-ba97-eab9431ad2ef" xmlns:ns3="358db20e-74da-4ddb-8cfb-b0ec56cee208" targetNamespace="http://schemas.microsoft.com/office/2006/metadata/properties" ma:root="true" ma:fieldsID="343335c455a085c5f741a1c1c3b223e2" ns1:_="" ns2:_="" ns3:_="">
    <xsd:import namespace="http://schemas.microsoft.com/sharepoint/v3"/>
    <xsd:import namespace="853ce1d5-e2a6-46a3-ba97-eab9431ad2ef"/>
    <xsd:import namespace="358db20e-74da-4ddb-8cfb-b0ec56cee2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ce1d5-e2a6-46a3-ba97-eab9431ad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9bab58-7227-429a-ae39-ec27d52f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db20e-74da-4ddb-8cfb-b0ec56cee20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5a129e-5297-4696-b13f-c8506452d58e}" ma:internalName="TaxCatchAll" ma:showField="CatchAllData" ma:web="358db20e-74da-4ddb-8cfb-b0ec56cee2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07BA01-AA0B-4701-B704-90DFA3CC69C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358db20e-74da-4ddb-8cfb-b0ec56cee208"/>
    <ds:schemaRef ds:uri="853ce1d5-e2a6-46a3-ba97-eab9431ad2ef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D3EC19E-0AFF-41FA-8F2C-6892EADAF6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F6345B-74CD-4D02-ADD3-FE3C87D75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3ce1d5-e2a6-46a3-ba97-eab9431ad2ef"/>
    <ds:schemaRef ds:uri="358db20e-74da-4ddb-8cfb-b0ec56cee2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A3CFCA-455C-4E38-B0C6-53815CF55F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Western University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Stewart</dc:creator>
  <cp:keywords/>
  <dc:description/>
  <cp:lastModifiedBy>Anna Stewart</cp:lastModifiedBy>
  <cp:revision>10</cp:revision>
  <dcterms:created xsi:type="dcterms:W3CDTF">2025-07-01T11:51:00Z</dcterms:created>
  <dcterms:modified xsi:type="dcterms:W3CDTF">2025-08-18T13:36:00Z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0x01010071940F422D2DD840A917057569D9ED1C</vt:lpwstr>
  </property>
  <property fmtid="{D5CDD505-2E9C-101B-9397-08002B2CF9AE}" pid="3" name="MediaServiceImageTags">
    <vt:lpwstr/>
  </property>
</Properties>
</file>